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AB1EC4" w:rsidP="00941691">
            <w:pPr>
              <w:shd w:val="clear" w:color="auto" w:fill="FFFFFF"/>
              <w:ind w:left="36"/>
              <w:jc w:val="both"/>
            </w:pPr>
            <w:proofErr w:type="gramStart"/>
            <w:r w:rsidRPr="00AB1EC4">
              <w:rPr>
                <w:b/>
                <w:sz w:val="22"/>
                <w:szCs w:val="22"/>
              </w:rPr>
              <w:t xml:space="preserve">Сибирский Банк «Сириус» (ООО) </w:t>
            </w:r>
            <w:r w:rsidRPr="00AB1EC4">
              <w:rPr>
                <w:sz w:val="22"/>
                <w:szCs w:val="22"/>
              </w:rPr>
              <w:t xml:space="preserve">(ОГРН 1125000001257, ИНН 5032998599, регистрационный номер Банка России № 3506, юридический адрес: 644043, Омская область, г. Омск, ул. Фрунзе, д. 1, корп. 4) в лице конкурсного управляющего </w:t>
            </w:r>
            <w:r w:rsidRPr="00AB1EC4">
              <w:rPr>
                <w:b/>
                <w:sz w:val="22"/>
                <w:szCs w:val="22"/>
              </w:rPr>
              <w:t>Осипова Павла Юрьевича</w:t>
            </w:r>
            <w:r w:rsidRPr="00AB1EC4">
              <w:rPr>
                <w:sz w:val="22"/>
                <w:szCs w:val="22"/>
              </w:rPr>
              <w:t>, действующего на основании Решения Арбитражного суда Омской области от 14.03.2017 г. по делу № А46-1167/2017, именуемое далее – «Продавец», с одной стороны, и</w:t>
            </w:r>
            <w:proofErr w:type="gramEnd"/>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AB1EC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AB1EC4">
              <w:rPr>
                <w:sz w:val="22"/>
                <w:szCs w:val="22"/>
              </w:rPr>
              <w:t>Сибирский банк «Сириус» (ООО)</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6F5D83">
            <w:pPr>
              <w:numPr>
                <w:ilvl w:val="2"/>
                <w:numId w:val="1"/>
              </w:numPr>
              <w:tabs>
                <w:tab w:val="clear" w:pos="737"/>
                <w:tab w:val="num" w:pos="601"/>
              </w:tabs>
              <w:spacing w:before="40"/>
              <w:ind w:left="601" w:hanging="601"/>
              <w:jc w:val="both"/>
              <w:rPr>
                <w:lang w:eastAsia="ru-RU"/>
              </w:rPr>
            </w:pPr>
            <w:proofErr w:type="gramStart"/>
            <w:r w:rsidRPr="00084013">
              <w:rPr>
                <w:sz w:val="22"/>
                <w:szCs w:val="22"/>
                <w:lang w:eastAsia="ru-RU"/>
              </w:rPr>
              <w:t xml:space="preserve">Цедент – </w:t>
            </w:r>
            <w:r w:rsidR="00AB1EC4" w:rsidRPr="00AB1EC4">
              <w:rPr>
                <w:b/>
                <w:sz w:val="22"/>
                <w:szCs w:val="22"/>
              </w:rPr>
              <w:t xml:space="preserve">Сибирский Банк «Сириус» (ООО) </w:t>
            </w:r>
            <w:r w:rsidR="00AB1EC4" w:rsidRPr="00AB1EC4">
              <w:rPr>
                <w:sz w:val="22"/>
                <w:szCs w:val="22"/>
              </w:rPr>
              <w:t>(ОГРН 1125000001257, ИНН 5032998599, регистрационный номер Банка России № 3506, юридический адрес: 644043, Омская область, г. Омск, ул. Фрунзе, д. 1, корп. 4)</w:t>
            </w:r>
            <w:r w:rsidRPr="00084013">
              <w:rPr>
                <w:sz w:val="22"/>
                <w:szCs w:val="22"/>
                <w:lang w:eastAsia="ru-RU"/>
              </w:rPr>
              <w:t>;</w:t>
            </w:r>
            <w:proofErr w:type="gramEnd"/>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Цессионарий</w:t>
            </w:r>
            <w:proofErr w:type="gramStart"/>
            <w:r w:rsidRPr="00084013">
              <w:rPr>
                <w:sz w:val="22"/>
                <w:szCs w:val="22"/>
                <w:lang w:eastAsia="ru-RU"/>
              </w:rPr>
              <w:t xml:space="preserve"> – </w:t>
            </w:r>
            <w:r w:rsidR="00B9731F">
              <w:rPr>
                <w:sz w:val="22"/>
                <w:szCs w:val="22"/>
              </w:rPr>
              <w:t>______________________________________________________________</w:t>
            </w:r>
            <w:r w:rsidRPr="00084013">
              <w:rPr>
                <w:sz w:val="22"/>
                <w:szCs w:val="22"/>
              </w:rPr>
              <w:t>;</w:t>
            </w:r>
            <w:proofErr w:type="gramEnd"/>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proofErr w:type="gramStart"/>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roofErr w:type="gramEnd"/>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proofErr w:type="gramStart"/>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roofErr w:type="gramEnd"/>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proofErr w:type="gramStart"/>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w:t>
            </w:r>
            <w:proofErr w:type="gramEnd"/>
            <w:r w:rsidRPr="00084013">
              <w:rPr>
                <w:sz w:val="22"/>
                <w:szCs w:val="22"/>
                <w:lang w:eastAsia="ru-RU"/>
              </w:rPr>
              <w:t xml:space="preserve"> которых </w:t>
            </w:r>
            <w:proofErr w:type="gramStart"/>
            <w:r w:rsidRPr="00084013">
              <w:rPr>
                <w:sz w:val="22"/>
                <w:szCs w:val="22"/>
                <w:lang w:eastAsia="ru-RU"/>
              </w:rPr>
              <w:t>возложена</w:t>
            </w:r>
            <w:proofErr w:type="gramEnd"/>
            <w:r w:rsidRPr="00084013">
              <w:rPr>
                <w:sz w:val="22"/>
                <w:szCs w:val="22"/>
                <w:lang w:eastAsia="ru-RU"/>
              </w:rPr>
              <w:t xml:space="preserve">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proofErr w:type="gramStart"/>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roofErr w:type="gramEnd"/>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 xml:space="preserve">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w:t>
            </w:r>
            <w:proofErr w:type="gramStart"/>
            <w:r w:rsidRPr="00084013">
              <w:rPr>
                <w:sz w:val="22"/>
                <w:szCs w:val="22"/>
              </w:rPr>
              <w:t>производится</w:t>
            </w:r>
            <w:proofErr w:type="gramEnd"/>
            <w:r w:rsidRPr="00084013">
              <w:rPr>
                <w:sz w:val="22"/>
                <w:szCs w:val="22"/>
              </w:rPr>
              <w:t xml:space="preserve">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E465AD" w:rsidRDefault="00E465AD" w:rsidP="00E465AD">
            <w:pPr>
              <w:spacing w:before="40"/>
              <w:jc w:val="both"/>
            </w:pPr>
          </w:p>
          <w:p w:rsidR="00E465AD" w:rsidRPr="00084013" w:rsidRDefault="00E465AD" w:rsidP="00E465AD">
            <w:pPr>
              <w:spacing w:before="40"/>
              <w:jc w:val="both"/>
            </w:pPr>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lastRenderedPageBreak/>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 xml:space="preserve">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w:t>
            </w:r>
            <w:proofErr w:type="gramStart"/>
            <w:r w:rsidRPr="00084013">
              <w:rPr>
                <w:sz w:val="22"/>
                <w:szCs w:val="22"/>
                <w:lang w:eastAsia="ru-RU"/>
              </w:rPr>
              <w:t>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roofErr w:type="gramEnd"/>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lastRenderedPageBreak/>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 xml:space="preserve">требовать от Цессионария </w:t>
            </w:r>
            <w:proofErr w:type="gramStart"/>
            <w:r w:rsidRPr="00084013">
              <w:rPr>
                <w:sz w:val="22"/>
                <w:szCs w:val="22"/>
              </w:rPr>
              <w:t>оплаты стоимости уступки Прав требования</w:t>
            </w:r>
            <w:proofErr w:type="gramEnd"/>
            <w:r w:rsidRPr="00084013">
              <w:rPr>
                <w:sz w:val="22"/>
                <w:szCs w:val="22"/>
              </w:rPr>
              <w:t xml:space="preserve">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w:t>
            </w:r>
            <w:r w:rsidRPr="00084013">
              <w:rPr>
                <w:sz w:val="22"/>
                <w:szCs w:val="22"/>
              </w:rPr>
              <w:lastRenderedPageBreak/>
              <w:t xml:space="preserve">Цедента, совершенных им в предполагаемое исполнение указанных договоров. Об основаниях признания договоров </w:t>
            </w:r>
            <w:proofErr w:type="gramStart"/>
            <w:r w:rsidRPr="00084013">
              <w:rPr>
                <w:sz w:val="22"/>
                <w:szCs w:val="22"/>
              </w:rPr>
              <w:t>незаключенными</w:t>
            </w:r>
            <w:proofErr w:type="gramEnd"/>
            <w:r w:rsidRPr="00084013">
              <w:rPr>
                <w:sz w:val="22"/>
                <w:szCs w:val="22"/>
              </w:rPr>
              <w:t xml:space="preserve">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lastRenderedPageBreak/>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полное, исчерпывающее и достаточное изучение </w:t>
            </w:r>
            <w:proofErr w:type="gramStart"/>
            <w:r w:rsidRPr="00084013">
              <w:rPr>
                <w:sz w:val="22"/>
                <w:szCs w:val="22"/>
              </w:rPr>
              <w:t>оснований возникновения Прав требования Цедента</w:t>
            </w:r>
            <w:proofErr w:type="gramEnd"/>
            <w:r w:rsidRPr="00084013">
              <w:rPr>
                <w:sz w:val="22"/>
                <w:szCs w:val="22"/>
              </w:rPr>
              <w:t xml:space="preserve">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w:t>
            </w:r>
            <w:proofErr w:type="gramStart"/>
            <w:r w:rsidRPr="00084013">
              <w:rPr>
                <w:sz w:val="22"/>
                <w:szCs w:val="22"/>
              </w:rPr>
              <w:t>с даты получения</w:t>
            </w:r>
            <w:proofErr w:type="gramEnd"/>
            <w:r w:rsidRPr="00084013">
              <w:rPr>
                <w:sz w:val="22"/>
                <w:szCs w:val="22"/>
              </w:rPr>
              <w:t xml:space="preserve">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w:t>
            </w:r>
            <w:proofErr w:type="gramStart"/>
            <w:r w:rsidRPr="00084013">
              <w:rPr>
                <w:spacing w:val="1"/>
                <w:sz w:val="22"/>
                <w:szCs w:val="22"/>
              </w:rPr>
              <w:t>оплаты Стоимости уступки прав требования</w:t>
            </w:r>
            <w:proofErr w:type="gramEnd"/>
            <w:r w:rsidRPr="00084013">
              <w:rPr>
                <w:spacing w:val="1"/>
                <w:sz w:val="22"/>
                <w:szCs w:val="22"/>
              </w:rPr>
              <w:t>.</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 xml:space="preserve">в качестве </w:t>
            </w:r>
            <w:proofErr w:type="gramStart"/>
            <w:r w:rsidRPr="00084013">
              <w:rPr>
                <w:spacing w:val="1"/>
                <w:sz w:val="22"/>
                <w:szCs w:val="22"/>
              </w:rPr>
              <w:t>оплаты Стоимости уступки прав требования</w:t>
            </w:r>
            <w:proofErr w:type="gramEnd"/>
            <w:r w:rsidRPr="00084013">
              <w:rPr>
                <w:spacing w:val="1"/>
                <w:sz w:val="22"/>
                <w:szCs w:val="22"/>
              </w:rPr>
              <w:t xml:space="preserve">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proofErr w:type="gramStart"/>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w:t>
            </w:r>
            <w:proofErr w:type="gramEnd"/>
            <w:r w:rsidRPr="00084013">
              <w:rPr>
                <w:spacing w:val="1"/>
                <w:sz w:val="22"/>
                <w:szCs w:val="22"/>
              </w:rPr>
              <w:t>,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 xml:space="preserve">Сторона, подвергнувшаяся обстоятельствам непреодолимой силы, обязана в течение 3 (Трех) календарных дней </w:t>
            </w:r>
            <w:proofErr w:type="gramStart"/>
            <w:r w:rsidRPr="00084013">
              <w:rPr>
                <w:spacing w:val="1"/>
                <w:sz w:val="22"/>
                <w:szCs w:val="22"/>
              </w:rPr>
              <w:t>с даты наступления</w:t>
            </w:r>
            <w:proofErr w:type="gramEnd"/>
            <w:r w:rsidRPr="00084013">
              <w:rPr>
                <w:spacing w:val="1"/>
                <w:sz w:val="22"/>
                <w:szCs w:val="22"/>
              </w:rPr>
              <w:t xml:space="preserve">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w:t>
            </w:r>
            <w:proofErr w:type="gramStart"/>
            <w:r w:rsidRPr="00084013">
              <w:rPr>
                <w:spacing w:val="1"/>
                <w:sz w:val="22"/>
                <w:szCs w:val="22"/>
              </w:rPr>
              <w:t>,</w:t>
            </w:r>
            <w:proofErr w:type="gramEnd"/>
            <w:r w:rsidRPr="00084013">
              <w:rPr>
                <w:spacing w:val="1"/>
                <w:sz w:val="22"/>
                <w:szCs w:val="22"/>
              </w:rPr>
              <w:t xml:space="preserve">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 xml:space="preserve">При не достижении согласия споры подлежат разрешению в претензионном порядке. Претензия подлежит рассмотрению в течение 5 (Пяти) рабочих дней </w:t>
            </w:r>
            <w:proofErr w:type="gramStart"/>
            <w:r w:rsidRPr="00084013">
              <w:rPr>
                <w:spacing w:val="1"/>
                <w:sz w:val="22"/>
                <w:szCs w:val="22"/>
              </w:rPr>
              <w:t>с даты</w:t>
            </w:r>
            <w:proofErr w:type="gramEnd"/>
            <w:r w:rsidRPr="00084013">
              <w:rPr>
                <w:spacing w:val="1"/>
                <w:sz w:val="22"/>
                <w:szCs w:val="22"/>
              </w:rPr>
              <w:t xml:space="preserve">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 xml:space="preserve">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w:t>
            </w:r>
            <w:proofErr w:type="spellStart"/>
            <w:r w:rsidRPr="00084013">
              <w:rPr>
                <w:spacing w:val="-2"/>
                <w:sz w:val="22"/>
                <w:szCs w:val="22"/>
              </w:rPr>
              <w:t>Joint</w:t>
            </w:r>
            <w:proofErr w:type="spellEnd"/>
            <w:r w:rsidRPr="00084013">
              <w:rPr>
                <w:spacing w:val="-2"/>
                <w:sz w:val="22"/>
                <w:szCs w:val="22"/>
              </w:rPr>
              <w:t xml:space="preserve"> </w:t>
            </w:r>
            <w:proofErr w:type="spellStart"/>
            <w:r w:rsidRPr="00084013">
              <w:rPr>
                <w:spacing w:val="-2"/>
                <w:sz w:val="22"/>
                <w:szCs w:val="22"/>
              </w:rPr>
              <w:t>Photographic</w:t>
            </w:r>
            <w:proofErr w:type="spellEnd"/>
            <w:r w:rsidRPr="00084013">
              <w:rPr>
                <w:spacing w:val="-2"/>
                <w:sz w:val="22"/>
                <w:szCs w:val="22"/>
              </w:rPr>
              <w:t xml:space="preserve"> </w:t>
            </w:r>
            <w:proofErr w:type="spellStart"/>
            <w:r w:rsidRPr="00084013">
              <w:rPr>
                <w:spacing w:val="-2"/>
                <w:sz w:val="22"/>
                <w:szCs w:val="22"/>
              </w:rPr>
              <w:t>Expert</w:t>
            </w:r>
            <w:proofErr w:type="spellEnd"/>
            <w:r w:rsidRPr="00084013">
              <w:rPr>
                <w:spacing w:val="-2"/>
                <w:sz w:val="22"/>
                <w:szCs w:val="22"/>
              </w:rPr>
              <w:t xml:space="preserve"> </w:t>
            </w:r>
            <w:proofErr w:type="spellStart"/>
            <w:r w:rsidRPr="00084013">
              <w:rPr>
                <w:spacing w:val="-2"/>
                <w:sz w:val="22"/>
                <w:szCs w:val="22"/>
              </w:rPr>
              <w:t>Group</w:t>
            </w:r>
            <w:proofErr w:type="spellEnd"/>
            <w:r w:rsidRPr="00084013">
              <w:rPr>
                <w:spacing w:val="-2"/>
                <w:sz w:val="22"/>
                <w:szCs w:val="22"/>
              </w:rPr>
              <w:t xml:space="preserve"> (JPEG, </w:t>
            </w:r>
            <w:proofErr w:type="spellStart"/>
            <w:r w:rsidRPr="00084013">
              <w:rPr>
                <w:spacing w:val="-2"/>
                <w:sz w:val="22"/>
                <w:szCs w:val="22"/>
              </w:rPr>
              <w:t>jpg</w:t>
            </w:r>
            <w:proofErr w:type="spellEnd"/>
            <w:r w:rsidRPr="00084013">
              <w:rPr>
                <w:spacing w:val="-2"/>
                <w:sz w:val="22"/>
                <w:szCs w:val="22"/>
              </w:rPr>
              <w:t xml:space="preserve">) или </w:t>
            </w:r>
            <w:proofErr w:type="spellStart"/>
            <w:r w:rsidRPr="00084013">
              <w:rPr>
                <w:spacing w:val="-2"/>
                <w:sz w:val="22"/>
                <w:szCs w:val="22"/>
              </w:rPr>
              <w:t>Portable</w:t>
            </w:r>
            <w:proofErr w:type="spellEnd"/>
            <w:r w:rsidRPr="00084013">
              <w:rPr>
                <w:spacing w:val="-2"/>
                <w:sz w:val="22"/>
                <w:szCs w:val="22"/>
              </w:rPr>
              <w:t xml:space="preserve"> </w:t>
            </w:r>
            <w:proofErr w:type="spellStart"/>
            <w:r w:rsidRPr="00084013">
              <w:rPr>
                <w:spacing w:val="-2"/>
                <w:sz w:val="22"/>
                <w:szCs w:val="22"/>
              </w:rPr>
              <w:t>Document</w:t>
            </w:r>
            <w:proofErr w:type="spellEnd"/>
            <w:r w:rsidRPr="00084013">
              <w:rPr>
                <w:spacing w:val="-2"/>
                <w:sz w:val="22"/>
                <w:szCs w:val="22"/>
              </w:rPr>
              <w:t xml:space="preserve"> </w:t>
            </w:r>
            <w:proofErr w:type="spellStart"/>
            <w:r w:rsidRPr="00084013">
              <w:rPr>
                <w:spacing w:val="-2"/>
                <w:sz w:val="22"/>
                <w:szCs w:val="22"/>
              </w:rPr>
              <w:t>Format</w:t>
            </w:r>
            <w:proofErr w:type="spellEnd"/>
            <w:r w:rsidRPr="00084013">
              <w:rPr>
                <w:spacing w:val="-2"/>
                <w:sz w:val="22"/>
                <w:szCs w:val="22"/>
              </w:rPr>
              <w:t xml:space="preserve">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w:t>
            </w:r>
            <w:proofErr w:type="gramStart"/>
            <w:r w:rsidRPr="00084013">
              <w:rPr>
                <w:spacing w:val="-2"/>
                <w:sz w:val="22"/>
                <w:szCs w:val="22"/>
              </w:rPr>
              <w:t>4</w:t>
            </w:r>
            <w:proofErr w:type="gramEnd"/>
            <w:r w:rsidRPr="00084013">
              <w:rPr>
                <w:spacing w:val="-2"/>
                <w:sz w:val="22"/>
                <w:szCs w:val="22"/>
              </w:rPr>
              <w:t xml:space="preserve">.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w:t>
            </w:r>
            <w:proofErr w:type="gramStart"/>
            <w:r w:rsidRPr="00084013">
              <w:rPr>
                <w:spacing w:val="-2"/>
                <w:sz w:val="22"/>
                <w:szCs w:val="22"/>
              </w:rPr>
              <w:t>с даты направления</w:t>
            </w:r>
            <w:proofErr w:type="gramEnd"/>
            <w:r w:rsidRPr="00084013">
              <w:rPr>
                <w:spacing w:val="-2"/>
                <w:sz w:val="22"/>
                <w:szCs w:val="22"/>
              </w:rPr>
              <w:t xml:space="preserve">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824788" w:rsidRPr="00941691" w:rsidRDefault="00824788" w:rsidP="000449EE">
            <w:pPr>
              <w:keepNext/>
              <w:numPr>
                <w:ilvl w:val="0"/>
                <w:numId w:val="1"/>
              </w:numPr>
              <w:spacing w:before="240"/>
              <w:jc w:val="center"/>
              <w:rPr>
                <w:b/>
              </w:rPr>
            </w:pPr>
            <w:r w:rsidRPr="00084013">
              <w:rPr>
                <w:b/>
                <w:sz w:val="22"/>
                <w:szCs w:val="22"/>
              </w:rPr>
              <w:t>Адреса, реквизиты и подписи Сторон</w:t>
            </w:r>
          </w:p>
          <w:p w:rsidR="00941691" w:rsidRPr="00084013" w:rsidRDefault="00941691" w:rsidP="00941691">
            <w:pPr>
              <w:keepNext/>
              <w:spacing w:before="240"/>
              <w:ind w:left="340"/>
              <w:rPr>
                <w:b/>
              </w:rPr>
            </w:pP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AB1EC4" w:rsidRPr="00AB1EC4" w:rsidRDefault="00AB1EC4" w:rsidP="00AB1EC4">
            <w:pPr>
              <w:rPr>
                <w:b/>
                <w:sz w:val="22"/>
                <w:szCs w:val="22"/>
              </w:rPr>
            </w:pPr>
            <w:r w:rsidRPr="00AB1EC4">
              <w:rPr>
                <w:b/>
                <w:sz w:val="22"/>
                <w:szCs w:val="22"/>
              </w:rPr>
              <w:t>Сибирский Банк «Сириус» (ООО)</w:t>
            </w:r>
          </w:p>
          <w:p w:rsidR="00AB1EC4" w:rsidRPr="00AB1EC4" w:rsidRDefault="00AB1EC4" w:rsidP="00AB1EC4">
            <w:pPr>
              <w:rPr>
                <w:b/>
                <w:sz w:val="22"/>
                <w:szCs w:val="22"/>
              </w:rPr>
            </w:pPr>
          </w:p>
          <w:p w:rsidR="00AB1EC4" w:rsidRPr="00AB1EC4" w:rsidRDefault="00AB1EC4" w:rsidP="00AB1EC4">
            <w:pPr>
              <w:rPr>
                <w:sz w:val="22"/>
                <w:szCs w:val="22"/>
              </w:rPr>
            </w:pPr>
            <w:r w:rsidRPr="00AB1EC4">
              <w:rPr>
                <w:sz w:val="22"/>
                <w:szCs w:val="22"/>
              </w:rPr>
              <w:t>ОГРН 1125000001257, ИНН 5032998599, регистрационный номер Банка России № 3506, юридический адрес: 644043, Омская область, г. Омск, ул. Фрунзе, д. 1, корп. 4</w:t>
            </w:r>
          </w:p>
          <w:p w:rsidR="00AB1EC4" w:rsidRPr="00AB1EC4" w:rsidRDefault="00AB1EC4" w:rsidP="00AB1EC4">
            <w:pPr>
              <w:rPr>
                <w:b/>
                <w:sz w:val="22"/>
                <w:szCs w:val="22"/>
              </w:rPr>
            </w:pPr>
          </w:p>
          <w:p w:rsidR="00AB1EC4" w:rsidRPr="00AB1EC4" w:rsidRDefault="00AB1EC4" w:rsidP="00AB1EC4">
            <w:pPr>
              <w:rPr>
                <w:b/>
                <w:sz w:val="22"/>
                <w:szCs w:val="22"/>
              </w:rPr>
            </w:pPr>
            <w:r w:rsidRPr="00AB1EC4">
              <w:rPr>
                <w:b/>
                <w:sz w:val="22"/>
                <w:szCs w:val="22"/>
              </w:rPr>
              <w:t>Конкурсный управляющий</w:t>
            </w:r>
          </w:p>
          <w:p w:rsidR="00AB1EC4" w:rsidRPr="00AB1EC4" w:rsidRDefault="00AB1EC4" w:rsidP="00AB1EC4">
            <w:pPr>
              <w:rPr>
                <w:b/>
                <w:sz w:val="22"/>
                <w:szCs w:val="22"/>
              </w:rPr>
            </w:pPr>
            <w:r w:rsidRPr="00AB1EC4">
              <w:rPr>
                <w:b/>
                <w:sz w:val="22"/>
                <w:szCs w:val="22"/>
              </w:rPr>
              <w:t>Сибирский Банк «Сириус» (ООО)</w:t>
            </w:r>
          </w:p>
          <w:p w:rsidR="00AB1EC4" w:rsidRPr="00AB1EC4" w:rsidRDefault="00AB1EC4" w:rsidP="00AB1EC4">
            <w:pPr>
              <w:rPr>
                <w:b/>
                <w:sz w:val="22"/>
                <w:szCs w:val="22"/>
              </w:rPr>
            </w:pPr>
          </w:p>
          <w:p w:rsidR="00AB1EC4" w:rsidRPr="00AB1EC4" w:rsidRDefault="00AB1EC4" w:rsidP="00AB1EC4">
            <w:pPr>
              <w:rPr>
                <w:b/>
                <w:sz w:val="22"/>
                <w:szCs w:val="22"/>
              </w:rPr>
            </w:pPr>
            <w:r w:rsidRPr="00AB1EC4">
              <w:rPr>
                <w:b/>
                <w:sz w:val="22"/>
                <w:szCs w:val="22"/>
              </w:rPr>
              <w:t>__________________/ Осипов П. Ю./</w:t>
            </w:r>
          </w:p>
          <w:p w:rsidR="00824788" w:rsidRPr="005E4675" w:rsidRDefault="00AB1EC4" w:rsidP="00AB1EC4">
            <w:pPr>
              <w:rPr>
                <w:bCs/>
                <w:iCs/>
              </w:rPr>
            </w:pPr>
            <w:r w:rsidRPr="00AB1EC4">
              <w:rPr>
                <w:b/>
                <w:sz w:val="22"/>
                <w:szCs w:val="22"/>
              </w:rPr>
              <w:t>М.П.</w:t>
            </w: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pPr>
        <w:rPr>
          <w:sz w:val="22"/>
          <w:szCs w:val="22"/>
        </w:rPr>
      </w:pPr>
    </w:p>
    <w:p w:rsidR="00AB1EC4" w:rsidRDefault="00AB1EC4" w:rsidP="007F18C6">
      <w:pPr>
        <w:jc w:val="right"/>
        <w:rPr>
          <w:b/>
          <w:sz w:val="22"/>
          <w:szCs w:val="22"/>
        </w:rPr>
      </w:pPr>
    </w:p>
    <w:p w:rsidR="007F18C6" w:rsidRPr="000031C1" w:rsidRDefault="007F18C6" w:rsidP="007F18C6">
      <w:pPr>
        <w:jc w:val="right"/>
        <w:rPr>
          <w:b/>
          <w:sz w:val="22"/>
          <w:szCs w:val="22"/>
        </w:rPr>
      </w:pPr>
      <w:bookmarkStart w:id="0" w:name="_GoBack"/>
      <w:bookmarkEnd w:id="0"/>
      <w:r w:rsidRPr="000031C1">
        <w:rPr>
          <w:b/>
          <w:sz w:val="22"/>
          <w:szCs w:val="22"/>
        </w:rPr>
        <w:lastRenderedPageBreak/>
        <w:t>Приложение №1</w:t>
      </w:r>
    </w:p>
    <w:p w:rsidR="007F18C6" w:rsidRPr="007F18C6" w:rsidRDefault="007F18C6" w:rsidP="007F18C6">
      <w:pPr>
        <w:jc w:val="right"/>
        <w:rPr>
          <w:sz w:val="22"/>
          <w:szCs w:val="22"/>
        </w:rPr>
      </w:pPr>
      <w:r w:rsidRPr="007F18C6">
        <w:rPr>
          <w:sz w:val="22"/>
          <w:szCs w:val="22"/>
        </w:rPr>
        <w:t>К Договору об уступке прав требования (цессии)</w:t>
      </w:r>
    </w:p>
    <w:p w:rsidR="007F18C6" w:rsidRPr="007F18C6" w:rsidRDefault="007F18C6" w:rsidP="007F18C6">
      <w:pPr>
        <w:jc w:val="right"/>
        <w:rPr>
          <w:sz w:val="22"/>
          <w:szCs w:val="22"/>
        </w:rPr>
      </w:pPr>
      <w:r w:rsidRPr="007F18C6">
        <w:rPr>
          <w:sz w:val="22"/>
          <w:szCs w:val="22"/>
        </w:rPr>
        <w:t>От «__»__________201</w:t>
      </w:r>
      <w:r w:rsidR="00342BB9">
        <w:rPr>
          <w:sz w:val="22"/>
          <w:szCs w:val="22"/>
        </w:rPr>
        <w:t>7</w:t>
      </w:r>
      <w:r w:rsidRPr="007F18C6">
        <w:rPr>
          <w:sz w:val="22"/>
          <w:szCs w:val="22"/>
        </w:rPr>
        <w:t xml:space="preserve"> г.</w:t>
      </w:r>
    </w:p>
    <w:p w:rsidR="007F18C6" w:rsidRPr="007F18C6" w:rsidRDefault="007F18C6" w:rsidP="007F18C6">
      <w:pPr>
        <w:jc w:val="right"/>
        <w:rPr>
          <w:sz w:val="22"/>
          <w:szCs w:val="22"/>
        </w:rPr>
      </w:pPr>
    </w:p>
    <w:p w:rsidR="007F18C6" w:rsidRDefault="007F18C6" w:rsidP="00342BB9">
      <w:pPr>
        <w:tabs>
          <w:tab w:val="left" w:pos="1080"/>
        </w:tabs>
        <w:jc w:val="center"/>
        <w:rPr>
          <w:b/>
          <w:color w:val="000000"/>
          <w:lang w:eastAsia="ru-RU"/>
        </w:rPr>
      </w:pPr>
      <w:r w:rsidRPr="007F18C6">
        <w:rPr>
          <w:b/>
          <w:bCs/>
          <w:lang w:eastAsia="ru-RU"/>
        </w:rPr>
        <w:t xml:space="preserve">Перечень должников и документов, </w:t>
      </w:r>
      <w:r w:rsidRPr="007F18C6">
        <w:rPr>
          <w:b/>
          <w:lang w:eastAsia="ru-RU"/>
        </w:rPr>
        <w:t>подтверждающих размер и обоснованность</w:t>
      </w:r>
      <w:r w:rsidRPr="007F18C6">
        <w:rPr>
          <w:b/>
          <w:color w:val="000000"/>
          <w:lang w:eastAsia="ru-RU"/>
        </w:rPr>
        <w:t xml:space="preserve"> уступаемых имущественных прав требования.</w:t>
      </w:r>
    </w:p>
    <w:p w:rsidR="007F18C6" w:rsidRPr="007F18C6" w:rsidRDefault="007F18C6" w:rsidP="007F18C6">
      <w:pPr>
        <w:tabs>
          <w:tab w:val="left" w:pos="1080"/>
        </w:tabs>
        <w:ind w:firstLine="709"/>
        <w:jc w:val="center"/>
        <w:rPr>
          <w:b/>
          <w:color w:val="000000"/>
          <w:lang w:eastAsia="ru-RU"/>
        </w:rPr>
      </w:pPr>
    </w:p>
    <w:tbl>
      <w:tblPr>
        <w:tblW w:w="992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4760"/>
        <w:gridCol w:w="4536"/>
      </w:tblGrid>
      <w:tr w:rsidR="007F18C6" w:rsidRPr="004B6B0C" w:rsidTr="006F5D83">
        <w:trPr>
          <w:trHeight w:val="395"/>
        </w:trPr>
        <w:tc>
          <w:tcPr>
            <w:tcW w:w="627" w:type="dxa"/>
          </w:tcPr>
          <w:p w:rsidR="007F18C6" w:rsidRPr="004B6B0C" w:rsidRDefault="007F18C6" w:rsidP="000449EE">
            <w:pPr>
              <w:jc w:val="center"/>
              <w:rPr>
                <w:b/>
                <w:color w:val="000000"/>
              </w:rPr>
            </w:pPr>
          </w:p>
        </w:tc>
        <w:tc>
          <w:tcPr>
            <w:tcW w:w="4760" w:type="dxa"/>
            <w:shd w:val="clear" w:color="auto" w:fill="auto"/>
          </w:tcPr>
          <w:p w:rsidR="007F18C6" w:rsidRPr="004B6B0C" w:rsidRDefault="007F18C6" w:rsidP="000449EE">
            <w:pPr>
              <w:jc w:val="center"/>
              <w:rPr>
                <w:b/>
                <w:color w:val="000000"/>
              </w:rPr>
            </w:pPr>
          </w:p>
        </w:tc>
        <w:tc>
          <w:tcPr>
            <w:tcW w:w="4536" w:type="dxa"/>
            <w:vAlign w:val="center"/>
          </w:tcPr>
          <w:p w:rsidR="007F18C6" w:rsidRPr="004B6B0C" w:rsidRDefault="007F18C6" w:rsidP="007F18C6">
            <w:pPr>
              <w:jc w:val="center"/>
              <w:rPr>
                <w:b/>
                <w:color w:val="000000"/>
              </w:rPr>
            </w:pPr>
          </w:p>
        </w:tc>
      </w:tr>
      <w:tr w:rsidR="009C0D9F" w:rsidRPr="004B6B0C" w:rsidTr="006F5D83">
        <w:trPr>
          <w:trHeight w:val="510"/>
        </w:trPr>
        <w:tc>
          <w:tcPr>
            <w:tcW w:w="627" w:type="dxa"/>
            <w:vAlign w:val="center"/>
          </w:tcPr>
          <w:p w:rsidR="009C0D9F" w:rsidRPr="000449EE" w:rsidRDefault="009C0D9F" w:rsidP="00EB3832">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9C0D9F">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4A5015">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0031C1">
            <w:pPr>
              <w:rPr>
                <w:rFonts w:eastAsiaTheme="minorHAnsi"/>
                <w:color w:val="000000"/>
              </w:rPr>
            </w:pPr>
          </w:p>
        </w:tc>
      </w:tr>
      <w:tr w:rsidR="009C0D9F" w:rsidRPr="004B6B0C" w:rsidTr="006F5D83">
        <w:trPr>
          <w:trHeight w:val="51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0031C1">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9C0D9F">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9C0D9F">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0031C1">
            <w:pPr>
              <w:rPr>
                <w:rFonts w:eastAsiaTheme="minorHAnsi"/>
                <w:color w:val="000000"/>
              </w:rPr>
            </w:pPr>
          </w:p>
        </w:tc>
      </w:tr>
      <w:tr w:rsidR="009C0D9F" w:rsidRPr="004B6B0C" w:rsidTr="006F5D83">
        <w:trPr>
          <w:trHeight w:val="300"/>
        </w:trPr>
        <w:tc>
          <w:tcPr>
            <w:tcW w:w="627" w:type="dxa"/>
          </w:tcPr>
          <w:p w:rsidR="009C0D9F" w:rsidRPr="000449EE" w:rsidRDefault="009C0D9F" w:rsidP="000255E1">
            <w:pPr>
              <w:ind w:left="34" w:right="33"/>
            </w:pPr>
          </w:p>
        </w:tc>
        <w:tc>
          <w:tcPr>
            <w:tcW w:w="4760" w:type="dxa"/>
            <w:shd w:val="clear" w:color="auto" w:fill="auto"/>
            <w:vAlign w:val="center"/>
          </w:tcPr>
          <w:p w:rsidR="009C0D9F" w:rsidRPr="00DC3E86" w:rsidRDefault="009C0D9F" w:rsidP="004A5015">
            <w:pPr>
              <w:pStyle w:val="Default"/>
              <w:rPr>
                <w:sz w:val="20"/>
                <w:szCs w:val="20"/>
              </w:rPr>
            </w:pPr>
          </w:p>
        </w:tc>
        <w:tc>
          <w:tcPr>
            <w:tcW w:w="4536" w:type="dxa"/>
          </w:tcPr>
          <w:p w:rsidR="009C0D9F" w:rsidRPr="009C0D9F" w:rsidRDefault="009C0D9F" w:rsidP="009C0D9F">
            <w:pPr>
              <w:rPr>
                <w:rFonts w:eastAsiaTheme="minorHAnsi"/>
                <w:color w:val="000000"/>
              </w:rPr>
            </w:pPr>
          </w:p>
        </w:tc>
      </w:tr>
    </w:tbl>
    <w:p w:rsidR="00C13E17" w:rsidRPr="00084013" w:rsidRDefault="00C13E17">
      <w:pPr>
        <w:rPr>
          <w:sz w:val="22"/>
          <w:szCs w:val="22"/>
        </w:rPr>
      </w:pPr>
    </w:p>
    <w:sectPr w:rsidR="00C13E17" w:rsidRPr="00084013"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22A" w:rsidRDefault="00D3522A">
      <w:r>
        <w:separator/>
      </w:r>
    </w:p>
  </w:endnote>
  <w:endnote w:type="continuationSeparator" w:id="0">
    <w:p w:rsidR="00D3522A" w:rsidRDefault="00D3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AB1EC4">
      <w:rPr>
        <w:rStyle w:val="a5"/>
        <w:noProof/>
      </w:rPr>
      <w:t>5</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AB1EC4">
      <w:rPr>
        <w:lang w:val="ru-RU"/>
      </w:rPr>
      <w:t>Осипов П. Ю.</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22A" w:rsidRDefault="00D3522A">
      <w:r>
        <w:separator/>
      </w:r>
    </w:p>
  </w:footnote>
  <w:footnote w:type="continuationSeparator" w:id="0">
    <w:p w:rsidR="00D3522A" w:rsidRDefault="00D35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outline w:val="0"/>
        <w:shadow w:val="0"/>
        <w:emboss w:val="0"/>
        <w:imprint w:val="0"/>
        <w:spacing w:val="0"/>
        <w:kern w:val="22"/>
        <w:position w:val="0"/>
        <w:sz w:val="24"/>
        <w:szCs w:val="24"/>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5B1B"/>
    <w:rsid w:val="000031C1"/>
    <w:rsid w:val="00023BE9"/>
    <w:rsid w:val="000255E1"/>
    <w:rsid w:val="000449EE"/>
    <w:rsid w:val="000471A6"/>
    <w:rsid w:val="00084013"/>
    <w:rsid w:val="000B5AD0"/>
    <w:rsid w:val="001B7F5C"/>
    <w:rsid w:val="001E5FA9"/>
    <w:rsid w:val="00224573"/>
    <w:rsid w:val="00330A4E"/>
    <w:rsid w:val="00342BB9"/>
    <w:rsid w:val="00351B9C"/>
    <w:rsid w:val="0038345F"/>
    <w:rsid w:val="00420D1D"/>
    <w:rsid w:val="00425E22"/>
    <w:rsid w:val="00491388"/>
    <w:rsid w:val="004B6B0C"/>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E0881"/>
    <w:rsid w:val="009072DC"/>
    <w:rsid w:val="00927776"/>
    <w:rsid w:val="0093240B"/>
    <w:rsid w:val="00941691"/>
    <w:rsid w:val="00976FF0"/>
    <w:rsid w:val="009A578B"/>
    <w:rsid w:val="009C0D9F"/>
    <w:rsid w:val="00A20E26"/>
    <w:rsid w:val="00A301F1"/>
    <w:rsid w:val="00A4168F"/>
    <w:rsid w:val="00AB1EC4"/>
    <w:rsid w:val="00AD5E5E"/>
    <w:rsid w:val="00B20CBE"/>
    <w:rsid w:val="00B757AB"/>
    <w:rsid w:val="00B9731F"/>
    <w:rsid w:val="00BD2E42"/>
    <w:rsid w:val="00BF2CBF"/>
    <w:rsid w:val="00C13E17"/>
    <w:rsid w:val="00C30851"/>
    <w:rsid w:val="00C4595E"/>
    <w:rsid w:val="00CC46C6"/>
    <w:rsid w:val="00D11CAA"/>
    <w:rsid w:val="00D3522A"/>
    <w:rsid w:val="00E348EB"/>
    <w:rsid w:val="00E42D50"/>
    <w:rsid w:val="00E465AD"/>
    <w:rsid w:val="00EB3832"/>
    <w:rsid w:val="00ED2DB9"/>
    <w:rsid w:val="00F12949"/>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2753</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24</cp:revision>
  <dcterms:created xsi:type="dcterms:W3CDTF">2016-01-26T16:44:00Z</dcterms:created>
  <dcterms:modified xsi:type="dcterms:W3CDTF">2017-08-01T10:07:00Z</dcterms:modified>
</cp:coreProperties>
</file>